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26F0" w14:textId="77777777" w:rsidR="00C12724" w:rsidRDefault="00C12724"/>
    <w:p w14:paraId="5ECEB870" w14:textId="54D5CE3B" w:rsidR="00C12724" w:rsidRPr="00C12724" w:rsidRDefault="00C12724">
      <w:pPr>
        <w:rPr>
          <w:sz w:val="28"/>
          <w:szCs w:val="28"/>
        </w:rPr>
      </w:pPr>
      <w:r w:rsidRPr="00C12724">
        <w:rPr>
          <w:sz w:val="28"/>
          <w:szCs w:val="28"/>
        </w:rPr>
        <w:t>Scenario Development Template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866"/>
        <w:gridCol w:w="1518"/>
        <w:gridCol w:w="718"/>
        <w:gridCol w:w="1817"/>
        <w:gridCol w:w="1109"/>
        <w:gridCol w:w="358"/>
        <w:gridCol w:w="369"/>
        <w:gridCol w:w="3269"/>
        <w:gridCol w:w="3281"/>
      </w:tblGrid>
      <w:tr w:rsidR="00C12724" w14:paraId="0FD153A5" w14:textId="77777777" w:rsidTr="00CB078D">
        <w:trPr>
          <w:trHeight w:val="720"/>
        </w:trPr>
        <w:tc>
          <w:tcPr>
            <w:tcW w:w="14305" w:type="dxa"/>
            <w:gridSpan w:val="9"/>
          </w:tcPr>
          <w:p w14:paraId="15D17D6E" w14:textId="77777777" w:rsidR="00C12724" w:rsidRDefault="00C12724">
            <w:r>
              <w:t>Scenario Title:</w:t>
            </w:r>
          </w:p>
          <w:p w14:paraId="66C788A0" w14:textId="19B026E9" w:rsidR="00B878AD" w:rsidRDefault="00B878AD"/>
        </w:tc>
      </w:tr>
      <w:tr w:rsidR="00C12724" w14:paraId="6F7CDCFF" w14:textId="77777777" w:rsidTr="008D3030">
        <w:trPr>
          <w:trHeight w:val="720"/>
        </w:trPr>
        <w:tc>
          <w:tcPr>
            <w:tcW w:w="7028" w:type="dxa"/>
            <w:gridSpan w:val="5"/>
          </w:tcPr>
          <w:p w14:paraId="1D4BD64B" w14:textId="77777777" w:rsidR="00C12724" w:rsidRDefault="00C12724">
            <w:r>
              <w:t>Author(s):</w:t>
            </w:r>
          </w:p>
          <w:p w14:paraId="6995B241" w14:textId="1F04FC32" w:rsidR="00B878AD" w:rsidRDefault="00B878AD" w:rsidP="000855A0">
            <w:pPr>
              <w:ind w:left="360"/>
            </w:pPr>
          </w:p>
        </w:tc>
        <w:tc>
          <w:tcPr>
            <w:tcW w:w="7277" w:type="dxa"/>
            <w:gridSpan w:val="4"/>
          </w:tcPr>
          <w:p w14:paraId="5BBFE0F5" w14:textId="77777777" w:rsidR="00C12724" w:rsidRDefault="00C12724">
            <w:r>
              <w:t>Last Edit</w:t>
            </w:r>
            <w:r w:rsidR="00B878AD">
              <w:t xml:space="preserve"> (date)</w:t>
            </w:r>
            <w:r>
              <w:t>:</w:t>
            </w:r>
          </w:p>
          <w:p w14:paraId="0A335CD4" w14:textId="20C5B510" w:rsidR="00B878AD" w:rsidRDefault="00B878AD"/>
        </w:tc>
      </w:tr>
      <w:tr w:rsidR="00C12724" w14:paraId="56184328" w14:textId="77777777" w:rsidTr="00CB078D">
        <w:trPr>
          <w:trHeight w:val="720"/>
        </w:trPr>
        <w:tc>
          <w:tcPr>
            <w:tcW w:w="14305" w:type="dxa"/>
            <w:gridSpan w:val="9"/>
          </w:tcPr>
          <w:p w14:paraId="49B23E99" w14:textId="30A09F70" w:rsidR="00C12724" w:rsidRDefault="00C12724">
            <w:r>
              <w:t>Set up</w:t>
            </w:r>
            <w:r w:rsidR="00B878AD">
              <w:t xml:space="preserve"> (scene)</w:t>
            </w:r>
            <w:r>
              <w:t>:</w:t>
            </w:r>
          </w:p>
        </w:tc>
      </w:tr>
      <w:tr w:rsidR="00C12724" w14:paraId="6FBDEE4A" w14:textId="77777777" w:rsidTr="00CB078D">
        <w:trPr>
          <w:trHeight w:val="720"/>
        </w:trPr>
        <w:tc>
          <w:tcPr>
            <w:tcW w:w="14305" w:type="dxa"/>
            <w:gridSpan w:val="9"/>
          </w:tcPr>
          <w:p w14:paraId="2871C3B9" w14:textId="744B022B" w:rsidR="00346F55" w:rsidRDefault="00C12724">
            <w:r>
              <w:t>Duration (min)</w:t>
            </w:r>
          </w:p>
          <w:p w14:paraId="65F7D547" w14:textId="7ECE47B8" w:rsidR="00C12724" w:rsidRDefault="00C12724">
            <w:r>
              <w:t xml:space="preserve">Prebriefing:                   </w:t>
            </w:r>
            <w:r w:rsidR="00B878AD">
              <w:t xml:space="preserve">      </w:t>
            </w:r>
            <w:r w:rsidR="00346F55">
              <w:t xml:space="preserve">                          </w:t>
            </w:r>
            <w:r>
              <w:t>Scenario:</w:t>
            </w:r>
            <w:r w:rsidR="00346F55">
              <w:t xml:space="preserve">                                                   </w:t>
            </w:r>
            <w:r>
              <w:t>Debriefing:</w:t>
            </w:r>
          </w:p>
        </w:tc>
      </w:tr>
      <w:tr w:rsidR="00C12724" w14:paraId="5286F8A1" w14:textId="77777777" w:rsidTr="008D3030">
        <w:trPr>
          <w:trHeight w:val="720"/>
        </w:trPr>
        <w:tc>
          <w:tcPr>
            <w:tcW w:w="7028" w:type="dxa"/>
            <w:gridSpan w:val="5"/>
          </w:tcPr>
          <w:p w14:paraId="5FEECE6C" w14:textId="77777777" w:rsidR="00C12724" w:rsidRDefault="00C12724">
            <w:r>
              <w:t>Embedded Participants:</w:t>
            </w:r>
          </w:p>
          <w:p w14:paraId="0BA0674C" w14:textId="59C11927" w:rsidR="00B878AD" w:rsidRDefault="00B878AD" w:rsidP="00B878A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277" w:type="dxa"/>
            <w:gridSpan w:val="4"/>
          </w:tcPr>
          <w:p w14:paraId="0AA2F9D4" w14:textId="77777777" w:rsidR="00C12724" w:rsidRDefault="00C12724">
            <w:r>
              <w:t>Learners:</w:t>
            </w:r>
          </w:p>
          <w:p w14:paraId="6BC07CF7" w14:textId="264D9D94" w:rsidR="00B878AD" w:rsidRDefault="00B878AD" w:rsidP="00B878A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878AD" w14:paraId="0352D13D" w14:textId="77777777" w:rsidTr="00CB078D">
        <w:trPr>
          <w:trHeight w:val="720"/>
        </w:trPr>
        <w:tc>
          <w:tcPr>
            <w:tcW w:w="14305" w:type="dxa"/>
            <w:gridSpan w:val="9"/>
          </w:tcPr>
          <w:p w14:paraId="595EE4E0" w14:textId="48271BDD" w:rsidR="00B878AD" w:rsidRDefault="00B878AD">
            <w:r>
              <w:t>Learning Objectives / Professional Competencies:</w:t>
            </w:r>
          </w:p>
          <w:p w14:paraId="27FBD623" w14:textId="51F905C3" w:rsidR="00B878AD" w:rsidRDefault="00B878AD" w:rsidP="00B878A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878AD" w14:paraId="53354C8B" w14:textId="77777777" w:rsidTr="00CB078D">
        <w:trPr>
          <w:trHeight w:val="720"/>
        </w:trPr>
        <w:tc>
          <w:tcPr>
            <w:tcW w:w="14305" w:type="dxa"/>
            <w:gridSpan w:val="9"/>
          </w:tcPr>
          <w:p w14:paraId="278AAE60" w14:textId="77777777" w:rsidR="00B878AD" w:rsidRDefault="00B878AD">
            <w:r>
              <w:t>Case Summary:</w:t>
            </w:r>
          </w:p>
          <w:p w14:paraId="40DF57BA" w14:textId="3E4CE8C5" w:rsidR="00B878AD" w:rsidRDefault="00B878AD"/>
        </w:tc>
      </w:tr>
      <w:tr w:rsidR="00B878AD" w14:paraId="7C1CE37C" w14:textId="77777777" w:rsidTr="00CB078D">
        <w:trPr>
          <w:trHeight w:val="720"/>
        </w:trPr>
        <w:tc>
          <w:tcPr>
            <w:tcW w:w="14305" w:type="dxa"/>
            <w:gridSpan w:val="9"/>
          </w:tcPr>
          <w:p w14:paraId="1374CB1C" w14:textId="77777777" w:rsidR="00B878AD" w:rsidRDefault="00B878AD">
            <w:r>
              <w:t>Reason for Presenting:</w:t>
            </w:r>
          </w:p>
          <w:p w14:paraId="3D763D5D" w14:textId="1BE74CAA" w:rsidR="000855A0" w:rsidRDefault="000855A0"/>
        </w:tc>
      </w:tr>
      <w:tr w:rsidR="00B878AD" w14:paraId="47E31508" w14:textId="77777777" w:rsidTr="00CB078D">
        <w:trPr>
          <w:trHeight w:val="720"/>
        </w:trPr>
        <w:tc>
          <w:tcPr>
            <w:tcW w:w="14305" w:type="dxa"/>
            <w:gridSpan w:val="9"/>
          </w:tcPr>
          <w:p w14:paraId="69BC303F" w14:textId="77777777" w:rsidR="00B878AD" w:rsidRDefault="00B878AD">
            <w:r>
              <w:t>Past Relevant History:</w:t>
            </w:r>
          </w:p>
          <w:p w14:paraId="103477C2" w14:textId="02A0B13D" w:rsidR="000855A0" w:rsidRDefault="000855A0"/>
        </w:tc>
      </w:tr>
      <w:tr w:rsidR="00B878AD" w14:paraId="5D99CDAE" w14:textId="77777777" w:rsidTr="00CB078D">
        <w:trPr>
          <w:trHeight w:val="548"/>
        </w:trPr>
        <w:tc>
          <w:tcPr>
            <w:tcW w:w="14305" w:type="dxa"/>
            <w:gridSpan w:val="9"/>
            <w:vAlign w:val="center"/>
          </w:tcPr>
          <w:p w14:paraId="23465E3B" w14:textId="0F288BDA" w:rsidR="00B878AD" w:rsidRPr="00866B26" w:rsidRDefault="00B878AD" w:rsidP="00B878AD">
            <w:pPr>
              <w:jc w:val="center"/>
              <w:rPr>
                <w:b/>
                <w:bCs/>
                <w:sz w:val="24"/>
                <w:szCs w:val="24"/>
              </w:rPr>
            </w:pPr>
            <w:r w:rsidRPr="00866B26">
              <w:rPr>
                <w:b/>
                <w:bCs/>
                <w:sz w:val="24"/>
                <w:szCs w:val="24"/>
              </w:rPr>
              <w:t>Patient Information</w:t>
            </w:r>
          </w:p>
        </w:tc>
      </w:tr>
      <w:tr w:rsidR="00866B26" w14:paraId="03594493" w14:textId="77777777" w:rsidTr="008D3030">
        <w:trPr>
          <w:trHeight w:val="720"/>
        </w:trPr>
        <w:tc>
          <w:tcPr>
            <w:tcW w:w="1866" w:type="dxa"/>
          </w:tcPr>
          <w:p w14:paraId="0EBC008F" w14:textId="2B4E825A" w:rsidR="00866B26" w:rsidRDefault="00866B26">
            <w:r>
              <w:t>Name:</w:t>
            </w:r>
          </w:p>
        </w:tc>
        <w:tc>
          <w:tcPr>
            <w:tcW w:w="2236" w:type="dxa"/>
            <w:gridSpan w:val="2"/>
          </w:tcPr>
          <w:p w14:paraId="5D6E1A15" w14:textId="20A05B54" w:rsidR="00866B26" w:rsidRDefault="00866B26">
            <w:r>
              <w:t>Age:</w:t>
            </w:r>
          </w:p>
        </w:tc>
        <w:tc>
          <w:tcPr>
            <w:tcW w:w="1817" w:type="dxa"/>
          </w:tcPr>
          <w:p w14:paraId="63EB70F1" w14:textId="7425388E" w:rsidR="00866B26" w:rsidRDefault="00866B26">
            <w:r>
              <w:t>Gender:</w:t>
            </w:r>
          </w:p>
        </w:tc>
        <w:tc>
          <w:tcPr>
            <w:tcW w:w="1836" w:type="dxa"/>
            <w:gridSpan w:val="3"/>
          </w:tcPr>
          <w:p w14:paraId="5A58BB2B" w14:textId="72B49179" w:rsidR="00866B26" w:rsidRDefault="00866B26">
            <w:r>
              <w:t>Weight:</w:t>
            </w:r>
          </w:p>
        </w:tc>
        <w:tc>
          <w:tcPr>
            <w:tcW w:w="6550" w:type="dxa"/>
            <w:gridSpan w:val="2"/>
          </w:tcPr>
          <w:p w14:paraId="6FA0C4B9" w14:textId="77777777" w:rsidR="00866B26" w:rsidRDefault="00866B26">
            <w:r>
              <w:t>Height:</w:t>
            </w:r>
          </w:p>
          <w:p w14:paraId="43BEA1FD" w14:textId="7B686968" w:rsidR="00866B26" w:rsidRDefault="00866B26"/>
        </w:tc>
      </w:tr>
      <w:tr w:rsidR="00B878AD" w14:paraId="698EAEBF" w14:textId="77777777" w:rsidTr="00CB078D">
        <w:trPr>
          <w:trHeight w:val="720"/>
        </w:trPr>
        <w:tc>
          <w:tcPr>
            <w:tcW w:w="14305" w:type="dxa"/>
            <w:gridSpan w:val="9"/>
          </w:tcPr>
          <w:p w14:paraId="4288E53E" w14:textId="77777777" w:rsidR="00B878AD" w:rsidRDefault="00866B26">
            <w:r>
              <w:t>Physical Findings:</w:t>
            </w:r>
          </w:p>
          <w:p w14:paraId="7C266F74" w14:textId="45A7698B" w:rsidR="00CB078D" w:rsidRDefault="00CB078D" w:rsidP="00CB078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66B26" w14:paraId="2C59B10A" w14:textId="77777777" w:rsidTr="008D3030">
        <w:trPr>
          <w:trHeight w:val="720"/>
        </w:trPr>
        <w:tc>
          <w:tcPr>
            <w:tcW w:w="7028" w:type="dxa"/>
            <w:gridSpan w:val="5"/>
          </w:tcPr>
          <w:p w14:paraId="26564CF7" w14:textId="6CA5AAD8" w:rsidR="00866B26" w:rsidRDefault="00866B26">
            <w:r>
              <w:t>Simulator:</w:t>
            </w:r>
          </w:p>
        </w:tc>
        <w:tc>
          <w:tcPr>
            <w:tcW w:w="7277" w:type="dxa"/>
            <w:gridSpan w:val="4"/>
          </w:tcPr>
          <w:p w14:paraId="3A45FA4B" w14:textId="77777777" w:rsidR="00866B26" w:rsidRDefault="00866B26">
            <w:r>
              <w:t>Moulage:</w:t>
            </w:r>
          </w:p>
          <w:p w14:paraId="159265D7" w14:textId="6B0F052A" w:rsidR="000855A0" w:rsidRDefault="000855A0" w:rsidP="000855A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66B26" w14:paraId="042FE5D5" w14:textId="77777777" w:rsidTr="00CB078D">
        <w:trPr>
          <w:trHeight w:val="720"/>
        </w:trPr>
        <w:tc>
          <w:tcPr>
            <w:tcW w:w="14305" w:type="dxa"/>
            <w:gridSpan w:val="9"/>
          </w:tcPr>
          <w:p w14:paraId="4C7BEA2B" w14:textId="77777777" w:rsidR="00866B26" w:rsidRDefault="00866B26">
            <w:r>
              <w:t xml:space="preserve">Aids (Equipment, Imaging, ECG, Images,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176476D7" w14:textId="353850AE" w:rsidR="00866B26" w:rsidRDefault="00866B26" w:rsidP="00866B2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0081E" w14:paraId="19165EBD" w14:textId="77777777" w:rsidTr="00CB078D">
        <w:trPr>
          <w:trHeight w:val="720"/>
        </w:trPr>
        <w:tc>
          <w:tcPr>
            <w:tcW w:w="14305" w:type="dxa"/>
            <w:gridSpan w:val="9"/>
          </w:tcPr>
          <w:p w14:paraId="3111BD0D" w14:textId="108E7710" w:rsidR="0070081E" w:rsidRDefault="0070081E">
            <w:r>
              <w:t>Prebrief Goals:</w:t>
            </w:r>
          </w:p>
          <w:p w14:paraId="68E62C85" w14:textId="77777777" w:rsidR="0070081E" w:rsidRPr="0070081E" w:rsidRDefault="0070081E" w:rsidP="0070081E">
            <w:pPr>
              <w:ind w:left="720"/>
              <w:rPr>
                <w:rFonts w:cs="Microsoft Sans Serif"/>
                <w:b/>
                <w:bCs/>
                <w:sz w:val="20"/>
                <w:szCs w:val="20"/>
              </w:rPr>
            </w:pPr>
            <w:r w:rsidRPr="0070081E">
              <w:rPr>
                <w:rFonts w:cs="Microsoft Sans Serif"/>
                <w:b/>
                <w:bCs/>
                <w:sz w:val="20"/>
                <w:szCs w:val="20"/>
              </w:rPr>
              <w:t>Introductions and reason for simulation</w:t>
            </w:r>
          </w:p>
          <w:p w14:paraId="6146DB45" w14:textId="77777777" w:rsidR="0070081E" w:rsidRPr="003E3902" w:rsidRDefault="0070081E" w:rsidP="0070081E">
            <w:pPr>
              <w:pStyle w:val="ListParagraph"/>
              <w:numPr>
                <w:ilvl w:val="0"/>
                <w:numId w:val="5"/>
              </w:numPr>
              <w:ind w:left="1260"/>
              <w:rPr>
                <w:rFonts w:cs="Microsoft Sans Serif"/>
                <w:sz w:val="20"/>
                <w:szCs w:val="20"/>
              </w:rPr>
            </w:pPr>
            <w:r w:rsidRPr="003E3902">
              <w:rPr>
                <w:rFonts w:cs="Microsoft Sans Serif"/>
                <w:sz w:val="20"/>
                <w:szCs w:val="20"/>
              </w:rPr>
              <w:t>Introduce facilitators, participants, simulation operator</w:t>
            </w:r>
          </w:p>
          <w:p w14:paraId="7656CC44" w14:textId="77777777" w:rsidR="0070081E" w:rsidRPr="0070081E" w:rsidRDefault="0070081E" w:rsidP="0070081E">
            <w:pPr>
              <w:ind w:left="720"/>
              <w:rPr>
                <w:rFonts w:cs="Microsoft Sans Serif"/>
                <w:b/>
                <w:bCs/>
                <w:sz w:val="20"/>
                <w:szCs w:val="20"/>
              </w:rPr>
            </w:pPr>
            <w:r w:rsidRPr="0070081E">
              <w:rPr>
                <w:rFonts w:cs="Microsoft Sans Serif"/>
                <w:b/>
                <w:bCs/>
                <w:sz w:val="20"/>
                <w:szCs w:val="20"/>
              </w:rPr>
              <w:t>Review Learning Objectives and Outcomes for Simulation</w:t>
            </w:r>
          </w:p>
          <w:p w14:paraId="7AE7439C" w14:textId="77777777" w:rsidR="0070081E" w:rsidRPr="0070081E" w:rsidRDefault="0070081E" w:rsidP="0070081E">
            <w:pPr>
              <w:ind w:left="2340" w:hanging="1620"/>
              <w:rPr>
                <w:rFonts w:cs="Microsoft Sans Serif"/>
                <w:b/>
                <w:bCs/>
                <w:sz w:val="20"/>
                <w:szCs w:val="20"/>
              </w:rPr>
            </w:pPr>
            <w:r w:rsidRPr="0070081E">
              <w:rPr>
                <w:rFonts w:cs="Microsoft Sans Serif"/>
                <w:b/>
                <w:bCs/>
                <w:sz w:val="20"/>
                <w:szCs w:val="20"/>
              </w:rPr>
              <w:t>Basic Assumption</w:t>
            </w:r>
          </w:p>
          <w:p w14:paraId="1519C211" w14:textId="77777777" w:rsidR="0070081E" w:rsidRPr="003E3902" w:rsidRDefault="0070081E" w:rsidP="0070081E">
            <w:pPr>
              <w:pStyle w:val="ListParagraph"/>
              <w:numPr>
                <w:ilvl w:val="0"/>
                <w:numId w:val="5"/>
              </w:numPr>
              <w:ind w:left="1260"/>
              <w:rPr>
                <w:rFonts w:cs="Microsoft Sans Serif"/>
                <w:sz w:val="20"/>
                <w:szCs w:val="20"/>
              </w:rPr>
            </w:pPr>
            <w:r w:rsidRPr="003E3902">
              <w:rPr>
                <w:sz w:val="18"/>
                <w:szCs w:val="18"/>
              </w:rPr>
              <w:t>“</w:t>
            </w:r>
            <w:r w:rsidRPr="003E3902">
              <w:rPr>
                <w:i/>
                <w:sz w:val="18"/>
                <w:szCs w:val="18"/>
              </w:rPr>
              <w:t>We believe that all learners are intelligent, well trained, care about doing their best and want to improve”</w:t>
            </w:r>
          </w:p>
          <w:p w14:paraId="1836CC89" w14:textId="77777777" w:rsidR="0070081E" w:rsidRPr="0070081E" w:rsidRDefault="0070081E" w:rsidP="0070081E">
            <w:pPr>
              <w:ind w:left="2340" w:hanging="1620"/>
              <w:rPr>
                <w:rFonts w:cs="Microsoft Sans Serif"/>
                <w:b/>
                <w:bCs/>
                <w:sz w:val="20"/>
                <w:szCs w:val="20"/>
              </w:rPr>
            </w:pPr>
            <w:r w:rsidRPr="0070081E">
              <w:rPr>
                <w:rFonts w:cs="Microsoft Sans Serif"/>
                <w:b/>
                <w:bCs/>
                <w:sz w:val="20"/>
                <w:szCs w:val="20"/>
              </w:rPr>
              <w:t>Fiction Contract</w:t>
            </w:r>
          </w:p>
          <w:p w14:paraId="09516CC1" w14:textId="77777777" w:rsidR="0070081E" w:rsidRPr="003E3902" w:rsidRDefault="0070081E" w:rsidP="0070081E">
            <w:pPr>
              <w:pStyle w:val="ListParagraph"/>
              <w:numPr>
                <w:ilvl w:val="0"/>
                <w:numId w:val="5"/>
              </w:numPr>
              <w:ind w:left="1260"/>
              <w:rPr>
                <w:rFonts w:cs="Microsoft Sans Serif"/>
                <w:sz w:val="20"/>
                <w:szCs w:val="20"/>
              </w:rPr>
            </w:pPr>
            <w:r w:rsidRPr="003E3902">
              <w:rPr>
                <w:sz w:val="18"/>
                <w:szCs w:val="18"/>
              </w:rPr>
              <w:t>“</w:t>
            </w:r>
            <w:r w:rsidRPr="003E3902">
              <w:rPr>
                <w:i/>
                <w:sz w:val="18"/>
                <w:szCs w:val="18"/>
              </w:rPr>
              <w:t>We know that simulation is not real, but we are going to engage and treat it as real. Facilitators have created a scenario which we believe is as realistic as possible. We request that you suspend your disbelief and engage in the scenario as if it were real”</w:t>
            </w:r>
          </w:p>
          <w:p w14:paraId="13C5D872" w14:textId="77777777" w:rsidR="0070081E" w:rsidRPr="0070081E" w:rsidRDefault="0070081E" w:rsidP="0070081E">
            <w:pPr>
              <w:ind w:left="2340" w:hanging="1620"/>
              <w:rPr>
                <w:rFonts w:cs="Microsoft Sans Serif"/>
                <w:b/>
                <w:bCs/>
                <w:sz w:val="20"/>
                <w:szCs w:val="20"/>
              </w:rPr>
            </w:pPr>
            <w:r w:rsidRPr="0070081E">
              <w:rPr>
                <w:rFonts w:cs="Microsoft Sans Serif"/>
                <w:b/>
                <w:bCs/>
                <w:sz w:val="20"/>
                <w:szCs w:val="20"/>
              </w:rPr>
              <w:t>Confidentiality</w:t>
            </w:r>
          </w:p>
          <w:p w14:paraId="280D46F6" w14:textId="77777777" w:rsidR="0070081E" w:rsidRPr="003E3902" w:rsidRDefault="0070081E" w:rsidP="0070081E">
            <w:pPr>
              <w:pStyle w:val="ListParagraph"/>
              <w:numPr>
                <w:ilvl w:val="0"/>
                <w:numId w:val="5"/>
              </w:numPr>
              <w:ind w:left="1260"/>
              <w:rPr>
                <w:rFonts w:cs="Microsoft Sans Serif"/>
                <w:sz w:val="20"/>
                <w:szCs w:val="20"/>
              </w:rPr>
            </w:pPr>
            <w:r w:rsidRPr="003E3902">
              <w:rPr>
                <w:sz w:val="18"/>
                <w:szCs w:val="18"/>
              </w:rPr>
              <w:t>Remind learners what happens in a simulation lab stays in the simulation lab and it is a safe place to practice and build on knowledge and skill.</w:t>
            </w:r>
          </w:p>
          <w:p w14:paraId="20681207" w14:textId="77777777" w:rsidR="0070081E" w:rsidRPr="0070081E" w:rsidRDefault="0070081E" w:rsidP="0070081E">
            <w:pPr>
              <w:ind w:left="2340" w:hanging="1620"/>
              <w:rPr>
                <w:rFonts w:cs="Microsoft Sans Serif"/>
                <w:b/>
                <w:bCs/>
                <w:sz w:val="20"/>
                <w:szCs w:val="20"/>
              </w:rPr>
            </w:pPr>
            <w:r w:rsidRPr="0070081E">
              <w:rPr>
                <w:rFonts w:cs="Microsoft Sans Serif"/>
                <w:b/>
                <w:bCs/>
                <w:sz w:val="20"/>
                <w:szCs w:val="20"/>
              </w:rPr>
              <w:t>Safety</w:t>
            </w:r>
          </w:p>
          <w:p w14:paraId="53885508" w14:textId="77777777" w:rsidR="0070081E" w:rsidRPr="003E3902" w:rsidRDefault="0070081E" w:rsidP="0070081E">
            <w:pPr>
              <w:pStyle w:val="ListParagraph"/>
              <w:numPr>
                <w:ilvl w:val="0"/>
                <w:numId w:val="5"/>
              </w:numPr>
              <w:ind w:left="1260"/>
              <w:rPr>
                <w:rFonts w:cs="Microsoft Sans Serif"/>
                <w:sz w:val="20"/>
                <w:szCs w:val="20"/>
              </w:rPr>
            </w:pPr>
            <w:r w:rsidRPr="003E3902">
              <w:rPr>
                <w:sz w:val="18"/>
                <w:szCs w:val="18"/>
              </w:rPr>
              <w:t xml:space="preserve">Orientate learners to the space (equipment, how to use the mannequin, where supplies are kept, how to call other health care members should they be required).  </w:t>
            </w:r>
          </w:p>
          <w:p w14:paraId="3033007B" w14:textId="77777777" w:rsidR="0070081E" w:rsidRPr="0070081E" w:rsidRDefault="0070081E" w:rsidP="0070081E">
            <w:pPr>
              <w:ind w:left="2340" w:hanging="1620"/>
              <w:rPr>
                <w:rFonts w:cs="Microsoft Sans Serif"/>
                <w:b/>
                <w:bCs/>
                <w:sz w:val="20"/>
                <w:szCs w:val="20"/>
              </w:rPr>
            </w:pPr>
            <w:r w:rsidRPr="0070081E">
              <w:rPr>
                <w:rFonts w:cs="Microsoft Sans Serif"/>
                <w:b/>
                <w:bCs/>
                <w:sz w:val="20"/>
                <w:szCs w:val="20"/>
              </w:rPr>
              <w:t>Debriefing</w:t>
            </w:r>
          </w:p>
          <w:p w14:paraId="2FA629BA" w14:textId="77777777" w:rsidR="0070081E" w:rsidRPr="003E3902" w:rsidRDefault="0070081E" w:rsidP="0070081E">
            <w:pPr>
              <w:pStyle w:val="ListParagraph"/>
              <w:numPr>
                <w:ilvl w:val="0"/>
                <w:numId w:val="4"/>
              </w:numPr>
              <w:ind w:left="1440"/>
              <w:rPr>
                <w:rFonts w:cs="Microsoft Sans Serif"/>
                <w:sz w:val="18"/>
                <w:szCs w:val="18"/>
              </w:rPr>
            </w:pPr>
            <w:r w:rsidRPr="003E3902">
              <w:rPr>
                <w:rFonts w:cs="Microsoft Sans Serif"/>
                <w:sz w:val="18"/>
                <w:szCs w:val="18"/>
              </w:rPr>
              <w:t>Not graded</w:t>
            </w:r>
          </w:p>
          <w:p w14:paraId="149BA382" w14:textId="77777777" w:rsidR="0070081E" w:rsidRPr="003E3902" w:rsidRDefault="0070081E" w:rsidP="0070081E">
            <w:pPr>
              <w:pStyle w:val="ListParagraph"/>
              <w:numPr>
                <w:ilvl w:val="0"/>
                <w:numId w:val="4"/>
              </w:numPr>
              <w:ind w:left="1440"/>
              <w:rPr>
                <w:rFonts w:cs="Microsoft Sans Serif"/>
                <w:sz w:val="18"/>
                <w:szCs w:val="18"/>
              </w:rPr>
            </w:pPr>
            <w:r w:rsidRPr="003E3902">
              <w:rPr>
                <w:rFonts w:cs="Microsoft Sans Serif"/>
                <w:sz w:val="18"/>
                <w:szCs w:val="18"/>
              </w:rPr>
              <w:t>Discussion to explore the different perspectives throughout the simulation</w:t>
            </w:r>
          </w:p>
          <w:p w14:paraId="31DC6B06" w14:textId="77777777" w:rsidR="0070081E" w:rsidRPr="003E3902" w:rsidRDefault="0070081E" w:rsidP="0070081E">
            <w:pPr>
              <w:pStyle w:val="ListParagraph"/>
              <w:numPr>
                <w:ilvl w:val="0"/>
                <w:numId w:val="4"/>
              </w:numPr>
              <w:ind w:left="1440"/>
              <w:rPr>
                <w:rFonts w:cs="Microsoft Sans Serif"/>
                <w:sz w:val="18"/>
                <w:szCs w:val="18"/>
              </w:rPr>
            </w:pPr>
            <w:r w:rsidRPr="003E3902">
              <w:rPr>
                <w:rFonts w:cs="Microsoft Sans Serif"/>
                <w:sz w:val="18"/>
                <w:szCs w:val="18"/>
              </w:rPr>
              <w:t>Expectation that everyone participates and contributes during debrief</w:t>
            </w:r>
          </w:p>
          <w:p w14:paraId="0E7E29CD" w14:textId="3CF12E72" w:rsidR="0070081E" w:rsidRDefault="0070081E"/>
        </w:tc>
      </w:tr>
      <w:tr w:rsidR="00866B26" w14:paraId="680A0DAF" w14:textId="77777777" w:rsidTr="00CB078D">
        <w:trPr>
          <w:trHeight w:val="720"/>
        </w:trPr>
        <w:tc>
          <w:tcPr>
            <w:tcW w:w="14305" w:type="dxa"/>
            <w:gridSpan w:val="9"/>
            <w:vAlign w:val="center"/>
          </w:tcPr>
          <w:p w14:paraId="2FB90538" w14:textId="7945175C" w:rsidR="00866B26" w:rsidRPr="00866B26" w:rsidRDefault="00866B26" w:rsidP="00866B26">
            <w:pPr>
              <w:jc w:val="center"/>
              <w:rPr>
                <w:sz w:val="24"/>
                <w:szCs w:val="24"/>
              </w:rPr>
            </w:pPr>
            <w:r w:rsidRPr="00866B26">
              <w:rPr>
                <w:b/>
                <w:bCs/>
                <w:sz w:val="24"/>
                <w:szCs w:val="24"/>
              </w:rPr>
              <w:t>Scenario Detailed Flow</w:t>
            </w:r>
          </w:p>
        </w:tc>
      </w:tr>
      <w:tr w:rsidR="00866B26" w14:paraId="24FAFEAD" w14:textId="77777777" w:rsidTr="008D3030">
        <w:trPr>
          <w:trHeight w:val="593"/>
        </w:trPr>
        <w:tc>
          <w:tcPr>
            <w:tcW w:w="3384" w:type="dxa"/>
            <w:gridSpan w:val="2"/>
            <w:vAlign w:val="center"/>
          </w:tcPr>
          <w:p w14:paraId="260DCC25" w14:textId="13FFC7A0" w:rsidR="00866B26" w:rsidRPr="00E43DA5" w:rsidRDefault="00866B26" w:rsidP="00866B26">
            <w:pPr>
              <w:jc w:val="center"/>
              <w:rPr>
                <w:b/>
                <w:bCs/>
              </w:rPr>
            </w:pPr>
            <w:r w:rsidRPr="00E43DA5">
              <w:rPr>
                <w:b/>
                <w:bCs/>
              </w:rPr>
              <w:t>Phase</w:t>
            </w:r>
          </w:p>
        </w:tc>
        <w:tc>
          <w:tcPr>
            <w:tcW w:w="718" w:type="dxa"/>
            <w:vAlign w:val="center"/>
          </w:tcPr>
          <w:p w14:paraId="7A5D73A4" w14:textId="334D971B" w:rsidR="00866B26" w:rsidRPr="00E43DA5" w:rsidRDefault="00866B26" w:rsidP="00866B26">
            <w:pPr>
              <w:jc w:val="center"/>
              <w:rPr>
                <w:b/>
                <w:bCs/>
              </w:rPr>
            </w:pPr>
            <w:r w:rsidRPr="00E43DA5">
              <w:rPr>
                <w:b/>
                <w:bCs/>
              </w:rPr>
              <w:t>Time (Min)</w:t>
            </w:r>
          </w:p>
        </w:tc>
        <w:tc>
          <w:tcPr>
            <w:tcW w:w="3284" w:type="dxa"/>
            <w:gridSpan w:val="3"/>
            <w:vAlign w:val="center"/>
          </w:tcPr>
          <w:p w14:paraId="6E2A505D" w14:textId="1C221282" w:rsidR="00866B26" w:rsidRPr="00E43DA5" w:rsidRDefault="00866B26" w:rsidP="00866B26">
            <w:pPr>
              <w:jc w:val="center"/>
              <w:rPr>
                <w:b/>
                <w:bCs/>
              </w:rPr>
            </w:pPr>
            <w:r w:rsidRPr="00E43DA5">
              <w:rPr>
                <w:b/>
                <w:bCs/>
              </w:rPr>
              <w:t>Expected Actions &amp; Interventions</w:t>
            </w:r>
          </w:p>
        </w:tc>
        <w:tc>
          <w:tcPr>
            <w:tcW w:w="3638" w:type="dxa"/>
            <w:gridSpan w:val="2"/>
            <w:vAlign w:val="center"/>
          </w:tcPr>
          <w:p w14:paraId="6859EE4D" w14:textId="7D57FCB9" w:rsidR="00866B26" w:rsidRPr="00E43DA5" w:rsidRDefault="00866B26" w:rsidP="00866B26">
            <w:pPr>
              <w:jc w:val="center"/>
              <w:rPr>
                <w:b/>
                <w:bCs/>
              </w:rPr>
            </w:pPr>
            <w:r w:rsidRPr="00E43DA5">
              <w:rPr>
                <w:b/>
                <w:bCs/>
              </w:rPr>
              <w:t>Skills Demonstrated</w:t>
            </w:r>
          </w:p>
        </w:tc>
        <w:tc>
          <w:tcPr>
            <w:tcW w:w="3281" w:type="dxa"/>
            <w:vAlign w:val="center"/>
          </w:tcPr>
          <w:p w14:paraId="73BC9708" w14:textId="564B22B1" w:rsidR="00866B26" w:rsidRPr="00E43DA5" w:rsidRDefault="00866B26" w:rsidP="00866B26">
            <w:pPr>
              <w:jc w:val="center"/>
              <w:rPr>
                <w:b/>
                <w:bCs/>
              </w:rPr>
            </w:pPr>
            <w:r w:rsidRPr="00E43DA5">
              <w:rPr>
                <w:b/>
                <w:bCs/>
              </w:rPr>
              <w:t xml:space="preserve">Triggers </w:t>
            </w:r>
            <w:r w:rsidR="00CB078D" w:rsidRPr="00E43DA5">
              <w:rPr>
                <w:b/>
                <w:bCs/>
              </w:rPr>
              <w:t>(</w:t>
            </w:r>
            <w:r w:rsidRPr="00E43DA5">
              <w:rPr>
                <w:b/>
                <w:bCs/>
              </w:rPr>
              <w:t xml:space="preserve">to </w:t>
            </w:r>
            <w:r w:rsidR="00346F55" w:rsidRPr="00E43DA5">
              <w:rPr>
                <w:b/>
                <w:bCs/>
              </w:rPr>
              <w:t>move to next phase</w:t>
            </w:r>
            <w:r w:rsidR="00CB078D" w:rsidRPr="00E43DA5">
              <w:rPr>
                <w:b/>
                <w:bCs/>
              </w:rPr>
              <w:t>)</w:t>
            </w:r>
          </w:p>
        </w:tc>
      </w:tr>
      <w:tr w:rsidR="00CB078D" w14:paraId="57178EB5" w14:textId="77777777" w:rsidTr="008D3030">
        <w:trPr>
          <w:trHeight w:val="3600"/>
        </w:trPr>
        <w:tc>
          <w:tcPr>
            <w:tcW w:w="3384" w:type="dxa"/>
            <w:gridSpan w:val="2"/>
          </w:tcPr>
          <w:p w14:paraId="24604F41" w14:textId="77777777" w:rsidR="00CB078D" w:rsidRPr="00E43DA5" w:rsidRDefault="00E43DA5" w:rsidP="00CB078D">
            <w:r w:rsidRPr="00E43DA5">
              <w:t>Phase 1: Starting State</w:t>
            </w:r>
          </w:p>
          <w:p w14:paraId="4E2075EC" w14:textId="59C2E1E1" w:rsidR="00E43DA5" w:rsidRPr="00E43DA5" w:rsidRDefault="00E43DA5" w:rsidP="00E43DA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18" w:type="dxa"/>
          </w:tcPr>
          <w:p w14:paraId="4E58D0ED" w14:textId="0F9C3F78" w:rsidR="00CB078D" w:rsidRPr="00E43DA5" w:rsidRDefault="00CB078D" w:rsidP="00E43DA5">
            <w:pPr>
              <w:jc w:val="center"/>
            </w:pPr>
          </w:p>
        </w:tc>
        <w:tc>
          <w:tcPr>
            <w:tcW w:w="3284" w:type="dxa"/>
            <w:gridSpan w:val="3"/>
          </w:tcPr>
          <w:p w14:paraId="4053E70B" w14:textId="77777777" w:rsidR="00CB078D" w:rsidRPr="00E43DA5" w:rsidRDefault="00CB078D" w:rsidP="00E43DA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38" w:type="dxa"/>
            <w:gridSpan w:val="2"/>
          </w:tcPr>
          <w:p w14:paraId="6DD36DC1" w14:textId="77777777" w:rsidR="00CB078D" w:rsidRPr="00E43DA5" w:rsidRDefault="00CB078D" w:rsidP="00CB078D"/>
        </w:tc>
        <w:tc>
          <w:tcPr>
            <w:tcW w:w="3281" w:type="dxa"/>
          </w:tcPr>
          <w:p w14:paraId="6326805E" w14:textId="77777777" w:rsidR="00CB078D" w:rsidRPr="00E43DA5" w:rsidRDefault="00CB078D" w:rsidP="00E43DA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B078D" w14:paraId="6699A029" w14:textId="77777777" w:rsidTr="008D3030">
        <w:trPr>
          <w:trHeight w:val="3600"/>
        </w:trPr>
        <w:tc>
          <w:tcPr>
            <w:tcW w:w="3384" w:type="dxa"/>
            <w:gridSpan w:val="2"/>
          </w:tcPr>
          <w:p w14:paraId="5AC7308F" w14:textId="48708CCE" w:rsidR="00CB078D" w:rsidRPr="00E43DA5" w:rsidRDefault="00E43DA5" w:rsidP="00CB078D">
            <w:r w:rsidRPr="00E43DA5">
              <w:t xml:space="preserve">Phase 2: Activity/Intervention </w:t>
            </w:r>
            <w:r w:rsidRPr="00E43DA5">
              <w:br/>
              <w:t>(note changes)</w:t>
            </w:r>
          </w:p>
          <w:p w14:paraId="59050BF0" w14:textId="1C14888C" w:rsidR="00E43DA5" w:rsidRPr="00E43DA5" w:rsidRDefault="00E43DA5" w:rsidP="00E43DA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18" w:type="dxa"/>
          </w:tcPr>
          <w:p w14:paraId="31A7D19A" w14:textId="77777777" w:rsidR="00CB078D" w:rsidRPr="00E43DA5" w:rsidRDefault="00CB078D" w:rsidP="00E43DA5">
            <w:pPr>
              <w:jc w:val="center"/>
            </w:pPr>
          </w:p>
        </w:tc>
        <w:tc>
          <w:tcPr>
            <w:tcW w:w="3284" w:type="dxa"/>
            <w:gridSpan w:val="3"/>
          </w:tcPr>
          <w:p w14:paraId="0E20CB81" w14:textId="77777777" w:rsidR="00CB078D" w:rsidRPr="00E43DA5" w:rsidRDefault="00CB078D" w:rsidP="00E43DA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38" w:type="dxa"/>
            <w:gridSpan w:val="2"/>
          </w:tcPr>
          <w:p w14:paraId="1B2BBD14" w14:textId="77777777" w:rsidR="00CB078D" w:rsidRPr="00E43DA5" w:rsidRDefault="00CB078D" w:rsidP="00CB078D"/>
        </w:tc>
        <w:tc>
          <w:tcPr>
            <w:tcW w:w="3281" w:type="dxa"/>
          </w:tcPr>
          <w:p w14:paraId="780157FE" w14:textId="77777777" w:rsidR="00CB078D" w:rsidRPr="00E43DA5" w:rsidRDefault="00CB078D" w:rsidP="00E43DA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B078D" w14:paraId="06C0D594" w14:textId="77777777" w:rsidTr="008D3030">
        <w:trPr>
          <w:trHeight w:val="3600"/>
        </w:trPr>
        <w:tc>
          <w:tcPr>
            <w:tcW w:w="3384" w:type="dxa"/>
            <w:gridSpan w:val="2"/>
          </w:tcPr>
          <w:p w14:paraId="5D4DB6E3" w14:textId="77777777" w:rsidR="00CB078D" w:rsidRPr="00E43DA5" w:rsidRDefault="00E43DA5" w:rsidP="00CB078D">
            <w:r w:rsidRPr="00E43DA5">
              <w:t xml:space="preserve">Phase 3: Resolution </w:t>
            </w:r>
            <w:r w:rsidRPr="00E43DA5">
              <w:br/>
              <w:t>(note changes)</w:t>
            </w:r>
          </w:p>
          <w:p w14:paraId="414C9B73" w14:textId="48F44025" w:rsidR="00E43DA5" w:rsidRPr="00E43DA5" w:rsidRDefault="00E43DA5" w:rsidP="00E43DA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18" w:type="dxa"/>
          </w:tcPr>
          <w:p w14:paraId="32F470FB" w14:textId="77777777" w:rsidR="00CB078D" w:rsidRPr="00E43DA5" w:rsidRDefault="00CB078D" w:rsidP="00E43DA5">
            <w:pPr>
              <w:jc w:val="center"/>
            </w:pPr>
          </w:p>
        </w:tc>
        <w:tc>
          <w:tcPr>
            <w:tcW w:w="3284" w:type="dxa"/>
            <w:gridSpan w:val="3"/>
          </w:tcPr>
          <w:p w14:paraId="669F1DBB" w14:textId="77777777" w:rsidR="00CB078D" w:rsidRPr="00E43DA5" w:rsidRDefault="00CB078D" w:rsidP="00E43DA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38" w:type="dxa"/>
            <w:gridSpan w:val="2"/>
          </w:tcPr>
          <w:p w14:paraId="014472E4" w14:textId="77777777" w:rsidR="00CB078D" w:rsidRPr="00E43DA5" w:rsidRDefault="00CB078D" w:rsidP="00CB078D"/>
        </w:tc>
        <w:tc>
          <w:tcPr>
            <w:tcW w:w="3281" w:type="dxa"/>
          </w:tcPr>
          <w:p w14:paraId="39F85425" w14:textId="77777777" w:rsidR="00CB078D" w:rsidRPr="00E43DA5" w:rsidRDefault="00CB078D" w:rsidP="00E43DA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D3030" w14:paraId="4EBEFB8F" w14:textId="77777777" w:rsidTr="0070081E">
        <w:trPr>
          <w:trHeight w:val="2402"/>
        </w:trPr>
        <w:tc>
          <w:tcPr>
            <w:tcW w:w="14305" w:type="dxa"/>
            <w:gridSpan w:val="9"/>
          </w:tcPr>
          <w:p w14:paraId="4D4B14B6" w14:textId="2B040653" w:rsidR="008D3030" w:rsidRPr="008D3030" w:rsidRDefault="008D3030" w:rsidP="008D3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8D3030">
              <w:rPr>
                <w:b/>
                <w:bCs/>
                <w:sz w:val="24"/>
                <w:szCs w:val="24"/>
              </w:rPr>
              <w:t>Debriefing Points:</w:t>
            </w:r>
          </w:p>
          <w:p w14:paraId="7E604834" w14:textId="71FE25FD" w:rsidR="008D3030" w:rsidRPr="00E43DA5" w:rsidRDefault="008D3030" w:rsidP="008D303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D3030" w14:paraId="0D812A0A" w14:textId="77777777" w:rsidTr="0070081E">
        <w:trPr>
          <w:trHeight w:val="800"/>
        </w:trPr>
        <w:tc>
          <w:tcPr>
            <w:tcW w:w="14305" w:type="dxa"/>
            <w:gridSpan w:val="9"/>
          </w:tcPr>
          <w:p w14:paraId="48D38AED" w14:textId="4B16FD47" w:rsidR="008D3030" w:rsidRDefault="008D3030" w:rsidP="008D3030">
            <w:pPr>
              <w:ind w:left="1620" w:hanging="16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References:</w:t>
            </w:r>
          </w:p>
          <w:p w14:paraId="37FC361E" w14:textId="4ECDD0E4" w:rsidR="008D3030" w:rsidRPr="0070081E" w:rsidRDefault="008D3030" w:rsidP="008D3030">
            <w:pPr>
              <w:ind w:left="1620" w:hanging="1620"/>
              <w:rPr>
                <w:rFonts w:cs="Microsoft Sans Serif"/>
                <w:sz w:val="20"/>
                <w:szCs w:val="20"/>
              </w:rPr>
            </w:pPr>
            <w:r w:rsidRPr="0070081E">
              <w:rPr>
                <w:rFonts w:cs="Microsoft Sans Serif"/>
                <w:sz w:val="20"/>
                <w:szCs w:val="20"/>
              </w:rPr>
              <w:t>CIHC: A National Interprofessional Competency Framework</w:t>
            </w:r>
          </w:p>
          <w:p w14:paraId="45D813EC" w14:textId="23D9F432" w:rsidR="008D3030" w:rsidRPr="0070081E" w:rsidRDefault="008D3030" w:rsidP="0070081E">
            <w:pPr>
              <w:ind w:left="1620" w:hanging="1620"/>
              <w:rPr>
                <w:rFonts w:cs="Microsoft Sans Serif"/>
                <w:sz w:val="24"/>
                <w:szCs w:val="24"/>
              </w:rPr>
            </w:pPr>
            <w:r w:rsidRPr="0070081E">
              <w:rPr>
                <w:rFonts w:cs="Microsoft Sans Serif"/>
                <w:sz w:val="20"/>
                <w:szCs w:val="20"/>
              </w:rPr>
              <w:t>The PEARLS Healthcare Debriefing Tool</w:t>
            </w:r>
          </w:p>
        </w:tc>
      </w:tr>
    </w:tbl>
    <w:p w14:paraId="1B0B80DE" w14:textId="77777777" w:rsidR="00103461" w:rsidRDefault="00103461" w:rsidP="0070081E"/>
    <w:sectPr w:rsidR="00103461" w:rsidSect="00CB078D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2226" w14:textId="77777777" w:rsidR="00103461" w:rsidRDefault="00103461" w:rsidP="00103461">
      <w:pPr>
        <w:spacing w:after="0" w:line="240" w:lineRule="auto"/>
      </w:pPr>
      <w:r>
        <w:separator/>
      </w:r>
    </w:p>
  </w:endnote>
  <w:endnote w:type="continuationSeparator" w:id="0">
    <w:p w14:paraId="2EC9FC2D" w14:textId="77777777" w:rsidR="00103461" w:rsidRDefault="00103461" w:rsidP="0010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8AD5" w14:textId="77777777" w:rsidR="00103461" w:rsidRDefault="00103461" w:rsidP="00103461">
      <w:pPr>
        <w:spacing w:after="0" w:line="240" w:lineRule="auto"/>
      </w:pPr>
      <w:r>
        <w:separator/>
      </w:r>
    </w:p>
  </w:footnote>
  <w:footnote w:type="continuationSeparator" w:id="0">
    <w:p w14:paraId="77600D77" w14:textId="77777777" w:rsidR="00103461" w:rsidRDefault="00103461" w:rsidP="0010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6877" w14:textId="0D5B8610" w:rsidR="00103461" w:rsidRDefault="00103461" w:rsidP="00103461">
    <w:pPr>
      <w:pStyle w:val="Header"/>
      <w:jc w:val="center"/>
    </w:pPr>
    <w:r w:rsidRPr="00E86613">
      <w:rPr>
        <w:noProof/>
      </w:rPr>
      <w:drawing>
        <wp:inline distT="0" distB="0" distL="0" distR="0" wp14:anchorId="6BE46D7A" wp14:editId="3548CFC4">
          <wp:extent cx="1261872" cy="457200"/>
          <wp:effectExtent l="0" t="0" r="0" b="0"/>
          <wp:docPr id="3" name="Picture 3" descr="Nova Scotia Health Authority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Scotia Health Authority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46" b="33232"/>
                  <a:stretch/>
                </pic:blipFill>
                <pic:spPr bwMode="auto">
                  <a:xfrm>
                    <a:off x="0" y="0"/>
                    <a:ext cx="126187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45576227" wp14:editId="445D44BD">
          <wp:extent cx="1261872" cy="457200"/>
          <wp:effectExtent l="0" t="0" r="0" b="0"/>
          <wp:docPr id="4" name="Picture 8" descr="Macintosh HD:Users:Vered:Desktop:Logos:Dalhousie:01 DAL FullMark-Blk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Vered:Desktop:Logos:Dalhousie:01 DAL FullMark-Blk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4922E6F1" wp14:editId="5B02950C">
          <wp:extent cx="630936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F132B" w14:textId="77777777" w:rsidR="00103461" w:rsidRDefault="00103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F20"/>
    <w:multiLevelType w:val="hybridMultilevel"/>
    <w:tmpl w:val="D7F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CC64"/>
    <w:multiLevelType w:val="hybridMultilevel"/>
    <w:tmpl w:val="533C9088"/>
    <w:lvl w:ilvl="0" w:tplc="263C1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303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28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A5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42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69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6E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E6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02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706D"/>
    <w:multiLevelType w:val="hybridMultilevel"/>
    <w:tmpl w:val="B7A2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32B9"/>
    <w:multiLevelType w:val="hybridMultilevel"/>
    <w:tmpl w:val="DAC451FE"/>
    <w:lvl w:ilvl="0" w:tplc="2CB692DE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20E6"/>
    <w:multiLevelType w:val="hybridMultilevel"/>
    <w:tmpl w:val="C154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21063">
    <w:abstractNumId w:val="0"/>
  </w:num>
  <w:num w:numId="2" w16cid:durableId="645473737">
    <w:abstractNumId w:val="4"/>
  </w:num>
  <w:num w:numId="3" w16cid:durableId="844830051">
    <w:abstractNumId w:val="2"/>
  </w:num>
  <w:num w:numId="4" w16cid:durableId="377513143">
    <w:abstractNumId w:val="1"/>
  </w:num>
  <w:num w:numId="5" w16cid:durableId="19184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61"/>
    <w:rsid w:val="000855A0"/>
    <w:rsid w:val="00103461"/>
    <w:rsid w:val="00346F55"/>
    <w:rsid w:val="0070081E"/>
    <w:rsid w:val="00866B26"/>
    <w:rsid w:val="008D3030"/>
    <w:rsid w:val="00B878AD"/>
    <w:rsid w:val="00C12724"/>
    <w:rsid w:val="00CB078D"/>
    <w:rsid w:val="00E4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0D4B7"/>
  <w15:chartTrackingRefBased/>
  <w15:docId w15:val="{EDAF2FC3-B127-4C0B-A046-687A2E9E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61"/>
  </w:style>
  <w:style w:type="paragraph" w:styleId="Footer">
    <w:name w:val="footer"/>
    <w:basedOn w:val="Normal"/>
    <w:link w:val="FooterChar"/>
    <w:uiPriority w:val="99"/>
    <w:unhideWhenUsed/>
    <w:rsid w:val="0010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61"/>
  </w:style>
  <w:style w:type="table" w:styleId="TableGrid">
    <w:name w:val="Table Grid"/>
    <w:basedOn w:val="TableNormal"/>
    <w:uiPriority w:val="39"/>
    <w:rsid w:val="00C1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Andy</dc:creator>
  <cp:keywords/>
  <dc:description/>
  <cp:lastModifiedBy>Howes, Andy</cp:lastModifiedBy>
  <cp:revision>3</cp:revision>
  <dcterms:created xsi:type="dcterms:W3CDTF">2023-06-14T12:04:00Z</dcterms:created>
  <dcterms:modified xsi:type="dcterms:W3CDTF">2023-06-15T15:38:00Z</dcterms:modified>
</cp:coreProperties>
</file>